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C" w:rsidRPr="00830042" w:rsidRDefault="000D2D2C" w:rsidP="000D2D2C">
      <w:pPr>
        <w:rPr>
          <w:rFonts w:ascii="Times New Roman" w:hAnsi="Times New Roman" w:cs="Times New Roman"/>
          <w:b/>
          <w:sz w:val="28"/>
          <w:szCs w:val="28"/>
        </w:rPr>
      </w:pPr>
      <w:r w:rsidRPr="00830042">
        <w:rPr>
          <w:rFonts w:ascii="Times New Roman" w:hAnsi="Times New Roman" w:cs="Times New Roman"/>
          <w:b/>
          <w:sz w:val="28"/>
          <w:szCs w:val="28"/>
        </w:rPr>
        <w:t>Прокуратура Волжского района Самарской области разъясняет</w:t>
      </w:r>
    </w:p>
    <w:p w:rsidR="0092665E" w:rsidRPr="00863CB6" w:rsidRDefault="0092665E" w:rsidP="00863C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r w:rsidR="00863CB6" w:rsidRPr="00863CB6">
        <w:rPr>
          <w:rFonts w:ascii="Times New Roman" w:hAnsi="Times New Roman" w:cs="Times New Roman"/>
          <w:b/>
          <w:sz w:val="24"/>
          <w:szCs w:val="24"/>
        </w:rPr>
        <w:t>Мировые судьи будут выносить судебные приказы по административным делам</w:t>
      </w:r>
      <w:r w:rsidRPr="0086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1514C" w:rsidRPr="00863CB6" w:rsidRDefault="0071514C" w:rsidP="00863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CB6" w:rsidRPr="00863CB6" w:rsidRDefault="00863CB6" w:rsidP="00863CB6">
      <w:pPr>
        <w:jc w:val="both"/>
        <w:rPr>
          <w:rFonts w:ascii="Times New Roman" w:hAnsi="Times New Roman" w:cs="Times New Roman"/>
          <w:sz w:val="24"/>
          <w:szCs w:val="24"/>
        </w:rPr>
      </w:pPr>
      <w:r w:rsidRPr="00863CB6">
        <w:rPr>
          <w:rFonts w:ascii="Times New Roman" w:hAnsi="Times New Roman" w:cs="Times New Roman"/>
          <w:sz w:val="24"/>
          <w:szCs w:val="24"/>
        </w:rPr>
        <w:t xml:space="preserve">06 мая 2016 года вступит в силу закон, которым вводится </w:t>
      </w:r>
      <w:proofErr w:type="gramStart"/>
      <w:r w:rsidRPr="00863CB6">
        <w:rPr>
          <w:rFonts w:ascii="Times New Roman" w:hAnsi="Times New Roman" w:cs="Times New Roman"/>
          <w:sz w:val="24"/>
          <w:szCs w:val="24"/>
        </w:rPr>
        <w:t>приказной</w:t>
      </w:r>
      <w:proofErr w:type="gramEnd"/>
      <w:r w:rsidRPr="00863CB6">
        <w:rPr>
          <w:rFonts w:ascii="Times New Roman" w:hAnsi="Times New Roman" w:cs="Times New Roman"/>
          <w:sz w:val="24"/>
          <w:szCs w:val="24"/>
        </w:rPr>
        <w:t xml:space="preserve"> порядок в рассмотрение административных дел.</w:t>
      </w:r>
    </w:p>
    <w:p w:rsidR="00863CB6" w:rsidRPr="00863CB6" w:rsidRDefault="00863CB6" w:rsidP="00863CB6">
      <w:pPr>
        <w:jc w:val="both"/>
        <w:rPr>
          <w:rFonts w:ascii="Times New Roman" w:hAnsi="Times New Roman" w:cs="Times New Roman"/>
          <w:sz w:val="24"/>
          <w:szCs w:val="24"/>
        </w:rPr>
      </w:pPr>
      <w:r w:rsidRPr="00863CB6">
        <w:rPr>
          <w:rFonts w:ascii="Times New Roman" w:hAnsi="Times New Roman" w:cs="Times New Roman"/>
          <w:sz w:val="24"/>
          <w:szCs w:val="24"/>
        </w:rPr>
        <w:t xml:space="preserve">Речь идёт о </w:t>
      </w:r>
      <w:proofErr w:type="gramStart"/>
      <w:r w:rsidRPr="00863CB6">
        <w:rPr>
          <w:rFonts w:ascii="Times New Roman" w:hAnsi="Times New Roman" w:cs="Times New Roman"/>
          <w:sz w:val="24"/>
          <w:szCs w:val="24"/>
        </w:rPr>
        <w:t>делах</w:t>
      </w:r>
      <w:proofErr w:type="gramEnd"/>
      <w:r w:rsidRPr="00863CB6">
        <w:rPr>
          <w:rFonts w:ascii="Times New Roman" w:hAnsi="Times New Roman" w:cs="Times New Roman"/>
          <w:sz w:val="24"/>
          <w:szCs w:val="24"/>
        </w:rPr>
        <w:t xml:space="preserve"> о взыскании налогов, страховых взносов и иных обязательных платежей. Рассматривать их и выдавать соответствующие судебные приказы будут мировые судьи.</w:t>
      </w:r>
    </w:p>
    <w:p w:rsidR="00863CB6" w:rsidRPr="00863CB6" w:rsidRDefault="00863CB6" w:rsidP="00863CB6">
      <w:pPr>
        <w:jc w:val="both"/>
        <w:rPr>
          <w:rFonts w:ascii="Times New Roman" w:hAnsi="Times New Roman" w:cs="Times New Roman"/>
          <w:sz w:val="24"/>
          <w:szCs w:val="24"/>
        </w:rPr>
      </w:pPr>
      <w:r w:rsidRPr="00863CB6">
        <w:rPr>
          <w:rFonts w:ascii="Times New Roman" w:hAnsi="Times New Roman" w:cs="Times New Roman"/>
          <w:sz w:val="24"/>
          <w:szCs w:val="24"/>
        </w:rPr>
        <w:t>Приказное производство подразумевает упрощенный порядок вынесения решения. Так, мировые судьи будут выдавать приказы единолично по заявлению ФНС России, внебюджетных фондов и других взыскателей. На вынесение судебного приказа судье отведено пять дней с момента поступления заявления. При этом вынесение приказа не требует судебного разбирательства и вызова сторон – решение будет принято по результатам исследования представленных доказательств.</w:t>
      </w:r>
    </w:p>
    <w:p w:rsidR="00863CB6" w:rsidRPr="00863CB6" w:rsidRDefault="00863CB6" w:rsidP="00863CB6">
      <w:pPr>
        <w:jc w:val="both"/>
        <w:rPr>
          <w:rFonts w:ascii="Times New Roman" w:hAnsi="Times New Roman" w:cs="Times New Roman"/>
          <w:sz w:val="24"/>
          <w:szCs w:val="24"/>
        </w:rPr>
      </w:pPr>
      <w:r w:rsidRPr="00863CB6">
        <w:rPr>
          <w:rFonts w:ascii="Times New Roman" w:hAnsi="Times New Roman" w:cs="Times New Roman"/>
          <w:sz w:val="24"/>
          <w:szCs w:val="24"/>
        </w:rPr>
        <w:t>Предусмотрено, что в течение трех дней со дня вынесения копия судебного приказа должна быть направлена должнику. У последнего будет 20 дней на обжалование приказа. При этом срок исчисляется не с момента п</w:t>
      </w:r>
      <w:bookmarkStart w:id="0" w:name="_GoBack"/>
      <w:bookmarkEnd w:id="0"/>
      <w:r w:rsidRPr="00863CB6">
        <w:rPr>
          <w:rFonts w:ascii="Times New Roman" w:hAnsi="Times New Roman" w:cs="Times New Roman"/>
          <w:sz w:val="24"/>
          <w:szCs w:val="24"/>
        </w:rPr>
        <w:t>олучения должником письма с копией приказа, как в гражданском процессуальном законодательстве, а с момента направления такого письма.</w:t>
      </w:r>
    </w:p>
    <w:p w:rsidR="00863CB6" w:rsidRPr="00863CB6" w:rsidRDefault="00863CB6" w:rsidP="00863CB6">
      <w:pPr>
        <w:jc w:val="both"/>
        <w:rPr>
          <w:rFonts w:ascii="Times New Roman" w:hAnsi="Times New Roman" w:cs="Times New Roman"/>
          <w:sz w:val="24"/>
          <w:szCs w:val="24"/>
        </w:rPr>
      </w:pPr>
      <w:r w:rsidRPr="00863CB6">
        <w:rPr>
          <w:rFonts w:ascii="Times New Roman" w:hAnsi="Times New Roman" w:cs="Times New Roman"/>
          <w:sz w:val="24"/>
          <w:szCs w:val="24"/>
        </w:rPr>
        <w:t>Если от должника поступят возражения на судебный приказ, это будет являться безусловным основанием для его отмены. Заявитель при этом получит право потребовать взыскания задолженности в обычном исковом порядке.</w:t>
      </w:r>
    </w:p>
    <w:p w:rsidR="00863CB6" w:rsidRPr="00863CB6" w:rsidRDefault="00863CB6" w:rsidP="00863CB6">
      <w:pPr>
        <w:jc w:val="both"/>
        <w:rPr>
          <w:rFonts w:ascii="Times New Roman" w:hAnsi="Times New Roman" w:cs="Times New Roman"/>
          <w:sz w:val="24"/>
          <w:szCs w:val="24"/>
        </w:rPr>
      </w:pPr>
      <w:r w:rsidRPr="00863CB6">
        <w:rPr>
          <w:rFonts w:ascii="Times New Roman" w:hAnsi="Times New Roman" w:cs="Times New Roman"/>
          <w:sz w:val="24"/>
          <w:szCs w:val="24"/>
        </w:rPr>
        <w:t>Установлен закрытый перечень оснований для возвращения заявления о вынесении приказа и отказа в его вынесении. Так, судья вернет заявление, если не представлены документы, подтверждающие заявленное требование, или не соблюдены требования к форме и содержанию заявления (к примеру, не указаны фамилия и имя должника, размер и расчет задолженности, сведения о взыскателе и т. п.).</w:t>
      </w:r>
    </w:p>
    <w:p w:rsidR="00863CB6" w:rsidRPr="00863CB6" w:rsidRDefault="00863CB6" w:rsidP="00863CB6">
      <w:pPr>
        <w:jc w:val="both"/>
        <w:rPr>
          <w:rFonts w:ascii="Times New Roman" w:hAnsi="Times New Roman" w:cs="Times New Roman"/>
          <w:sz w:val="24"/>
          <w:szCs w:val="24"/>
        </w:rPr>
      </w:pPr>
      <w:r w:rsidRPr="00863CB6">
        <w:rPr>
          <w:rFonts w:ascii="Times New Roman" w:hAnsi="Times New Roman" w:cs="Times New Roman"/>
          <w:sz w:val="24"/>
          <w:szCs w:val="24"/>
        </w:rPr>
        <w:t>Отказ в удовлетворении заявления о вынесении судебного приказа последует, если:</w:t>
      </w:r>
    </w:p>
    <w:p w:rsidR="00863CB6" w:rsidRPr="00863CB6" w:rsidRDefault="00863CB6" w:rsidP="00863CB6">
      <w:pPr>
        <w:jc w:val="both"/>
        <w:rPr>
          <w:rFonts w:ascii="Times New Roman" w:hAnsi="Times New Roman" w:cs="Times New Roman"/>
          <w:sz w:val="24"/>
          <w:szCs w:val="24"/>
        </w:rPr>
      </w:pPr>
      <w:r w:rsidRPr="00863CB6">
        <w:rPr>
          <w:rFonts w:ascii="Times New Roman" w:hAnsi="Times New Roman" w:cs="Times New Roman"/>
          <w:sz w:val="24"/>
          <w:szCs w:val="24"/>
        </w:rPr>
        <w:t>- заявлено требование, не касающееся долга по обязательным платежам;</w:t>
      </w:r>
    </w:p>
    <w:p w:rsidR="00863CB6" w:rsidRPr="00863CB6" w:rsidRDefault="00863CB6" w:rsidP="00863CB6">
      <w:pPr>
        <w:jc w:val="both"/>
        <w:rPr>
          <w:rFonts w:ascii="Times New Roman" w:hAnsi="Times New Roman" w:cs="Times New Roman"/>
          <w:sz w:val="24"/>
          <w:szCs w:val="24"/>
        </w:rPr>
      </w:pPr>
      <w:r w:rsidRPr="00863CB6">
        <w:rPr>
          <w:rFonts w:ascii="Times New Roman" w:hAnsi="Times New Roman" w:cs="Times New Roman"/>
          <w:sz w:val="24"/>
          <w:szCs w:val="24"/>
        </w:rPr>
        <w:t>- место жительства или пребывания должника находится  вне пределов России;</w:t>
      </w:r>
    </w:p>
    <w:p w:rsidR="00863CB6" w:rsidRPr="00863CB6" w:rsidRDefault="00863CB6" w:rsidP="00863CB6">
      <w:pPr>
        <w:jc w:val="both"/>
        <w:rPr>
          <w:rFonts w:ascii="Times New Roman" w:hAnsi="Times New Roman" w:cs="Times New Roman"/>
          <w:sz w:val="24"/>
          <w:szCs w:val="24"/>
        </w:rPr>
      </w:pPr>
      <w:r w:rsidRPr="00863CB6">
        <w:rPr>
          <w:rFonts w:ascii="Times New Roman" w:hAnsi="Times New Roman" w:cs="Times New Roman"/>
          <w:sz w:val="24"/>
          <w:szCs w:val="24"/>
        </w:rPr>
        <w:t>- из заявления и приложенных к нему документов усматривается,  что требование не является бесспорным.</w:t>
      </w:r>
    </w:p>
    <w:p w:rsidR="00863CB6" w:rsidRPr="00863CB6" w:rsidRDefault="00863CB6" w:rsidP="00863CB6">
      <w:pPr>
        <w:jc w:val="both"/>
        <w:rPr>
          <w:rFonts w:ascii="Times New Roman" w:hAnsi="Times New Roman" w:cs="Times New Roman"/>
          <w:sz w:val="24"/>
          <w:szCs w:val="24"/>
        </w:rPr>
      </w:pPr>
      <w:r w:rsidRPr="00863CB6">
        <w:rPr>
          <w:rFonts w:ascii="Times New Roman" w:hAnsi="Times New Roman" w:cs="Times New Roman"/>
          <w:sz w:val="24"/>
          <w:szCs w:val="24"/>
        </w:rPr>
        <w:t>Судебный приказ будет иметь статус исполнительного документа.</w:t>
      </w:r>
    </w:p>
    <w:p w:rsidR="00863CB6" w:rsidRPr="00863CB6" w:rsidRDefault="00863CB6" w:rsidP="00863CB6">
      <w:pPr>
        <w:jc w:val="both"/>
        <w:rPr>
          <w:rFonts w:ascii="Times New Roman" w:hAnsi="Times New Roman" w:cs="Times New Roman"/>
          <w:sz w:val="24"/>
          <w:szCs w:val="24"/>
        </w:rPr>
      </w:pPr>
      <w:r w:rsidRPr="00863CB6">
        <w:rPr>
          <w:rFonts w:ascii="Times New Roman" w:hAnsi="Times New Roman" w:cs="Times New Roman"/>
          <w:sz w:val="24"/>
          <w:szCs w:val="24"/>
        </w:rPr>
        <w:t> </w:t>
      </w:r>
    </w:p>
    <w:p w:rsidR="000D2D2C" w:rsidRPr="00863CB6" w:rsidRDefault="000D2D2C" w:rsidP="00863CB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D2C" w:rsidRPr="0086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6"/>
    <w:rsid w:val="000D2D2C"/>
    <w:rsid w:val="000F32BC"/>
    <w:rsid w:val="00335979"/>
    <w:rsid w:val="0071514C"/>
    <w:rsid w:val="00830042"/>
    <w:rsid w:val="00863CB6"/>
    <w:rsid w:val="0092665E"/>
    <w:rsid w:val="00D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semiHidden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semiHidden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2016-05-03T14:31:00Z</dcterms:created>
  <dcterms:modified xsi:type="dcterms:W3CDTF">2016-05-03T14:31:00Z</dcterms:modified>
</cp:coreProperties>
</file>